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FE86" w14:textId="7D5BE27D" w:rsidR="00D14003" w:rsidRDefault="009651BC">
      <w:r>
        <w:t>MÓDULO IV</w:t>
      </w:r>
    </w:p>
    <w:p w14:paraId="490CCA13" w14:textId="7E8035CE" w:rsidR="009651BC" w:rsidRDefault="009651BC">
      <w:r>
        <w:t>EMPREENDEDOR DE SUCESSO</w:t>
      </w:r>
    </w:p>
    <w:p w14:paraId="179D1879" w14:textId="00C09E85" w:rsidR="009651BC" w:rsidRDefault="009651BC"/>
    <w:p w14:paraId="788E0F82" w14:textId="6C451441" w:rsidR="009651BC" w:rsidRDefault="009651BC">
      <w:r>
        <w:t>Qual o conceito de empreendedor?</w:t>
      </w:r>
    </w:p>
    <w:p w14:paraId="3126EA11" w14:textId="562C5738" w:rsidR="009651BC" w:rsidRDefault="009651BC">
      <w:r>
        <w:t>São aquelas pessoas que criam, depoi</w:t>
      </w:r>
      <w:r w:rsidR="00D0128F">
        <w:t>s organiza</w:t>
      </w:r>
      <w:r>
        <w:t xml:space="preserve"> e por fim</w:t>
      </w:r>
      <w:r w:rsidR="00D0128F">
        <w:t xml:space="preserve"> gerencia </w:t>
      </w:r>
      <w:r>
        <w:t xml:space="preserve">um negócio, sempre com o objetivo de ter lucro, é claro. Ele sempre está atras de oportunidades. Achando a oportunidade, </w:t>
      </w:r>
      <w:r w:rsidR="00D0128F">
        <w:t xml:space="preserve">é essencial a </w:t>
      </w:r>
      <w:r>
        <w:t>elabora</w:t>
      </w:r>
      <w:r w:rsidR="00D0128F">
        <w:t>ção de</w:t>
      </w:r>
      <w:r>
        <w:t xml:space="preserve"> um plano para que sua ideia se transforme em realidade. É nato do empreendedor assumir riscos, já que todo </w:t>
      </w:r>
      <w:r w:rsidR="00D0128F">
        <w:t xml:space="preserve">novo </w:t>
      </w:r>
      <w:r>
        <w:t xml:space="preserve">negócio tem um risco </w:t>
      </w:r>
      <w:r w:rsidR="00D0128F">
        <w:t xml:space="preserve">bem </w:t>
      </w:r>
      <w:r>
        <w:t>mais elevado</w:t>
      </w:r>
      <w:r w:rsidR="00D0128F">
        <w:t>, principalmente quando ele é inovador.</w:t>
      </w:r>
    </w:p>
    <w:p w14:paraId="294407F0" w14:textId="7F2842DA" w:rsidR="009651BC" w:rsidRDefault="009651BC">
      <w:r>
        <w:t xml:space="preserve">Então, você se identifica </w:t>
      </w:r>
      <w:r w:rsidR="006D5E27">
        <w:t>como</w:t>
      </w:r>
      <w:r>
        <w:t xml:space="preserve"> um empreendedor? </w:t>
      </w:r>
      <w:r w:rsidR="006D5E27">
        <w:t>Você e</w:t>
      </w:r>
      <w:r>
        <w:t xml:space="preserve">stá sempre atras de oportunidades? Pois bem, </w:t>
      </w:r>
      <w:r w:rsidR="006D5E27">
        <w:t xml:space="preserve">para ser um empreendedor de sucesso, </w:t>
      </w:r>
      <w:r>
        <w:t>vocês precisam saber avaliar os riscos da oportunidade, e tomar as melhores decisões estratégicas, sabendo</w:t>
      </w:r>
      <w:r w:rsidR="006D5E27">
        <w:t xml:space="preserve"> quais são os</w:t>
      </w:r>
      <w:r>
        <w:t xml:space="preserve"> recursos financeiros, humanos e materiais</w:t>
      </w:r>
      <w:r w:rsidR="006D5E27">
        <w:t xml:space="preserve"> necessários para que o empreendimento prospere.</w:t>
      </w:r>
    </w:p>
    <w:p w14:paraId="46999C68" w14:textId="3D3F1F0B" w:rsidR="006E0D9A" w:rsidRDefault="006E0D9A">
      <w:r>
        <w:t>Os 3 pilares</w:t>
      </w:r>
      <w:r w:rsidR="00D0128F">
        <w:t xml:space="preserve"> ou recursos necessários</w:t>
      </w:r>
      <w:r>
        <w:t xml:space="preserve"> para empreende</w:t>
      </w:r>
      <w:r w:rsidR="00D0128F">
        <w:t>r</w:t>
      </w:r>
      <w:r>
        <w:t xml:space="preserve"> </w:t>
      </w:r>
      <w:r w:rsidR="00D0128F">
        <w:t xml:space="preserve">com </w:t>
      </w:r>
      <w:r>
        <w:t>sucesso:</w:t>
      </w:r>
    </w:p>
    <w:p w14:paraId="191F394A" w14:textId="524D0CEE" w:rsidR="009651BC" w:rsidRDefault="009651BC" w:rsidP="009651BC">
      <w:pPr>
        <w:pStyle w:val="PargrafodaLista"/>
        <w:numPr>
          <w:ilvl w:val="0"/>
          <w:numId w:val="1"/>
        </w:numPr>
      </w:pPr>
      <w:r>
        <w:t>Recursos financeiros – quanto será necessário de dinheiro para o que chamamos de investimento. Depois, quanto dinheiro será necessário para o capital de giro que financiará o ciclo operacional</w:t>
      </w:r>
      <w:r w:rsidR="00433225">
        <w:t>.</w:t>
      </w:r>
    </w:p>
    <w:p w14:paraId="70F5E970" w14:textId="5E346576" w:rsidR="00433225" w:rsidRDefault="00433225" w:rsidP="009651BC">
      <w:pPr>
        <w:pStyle w:val="PargrafodaLista"/>
        <w:numPr>
          <w:ilvl w:val="0"/>
          <w:numId w:val="1"/>
        </w:numPr>
      </w:pPr>
      <w:r>
        <w:t>Recursos humanos – você tem conhecimento e tempo suficiente, ou pessoas, para administrar o novo negócio? Entender de como o negócio funciona, quais os principais riscos, como clima, mercado, economia e outros. Estar sempre por dentro de novas técnicas que possam melhorar o processo como um todo. Enfim, dominar o processo de produção, conhecer o mercado e por fim, estar atento as novas tecnologias é essencial para o sucesso do negócio.</w:t>
      </w:r>
    </w:p>
    <w:p w14:paraId="1B253750" w14:textId="02D3B6C6" w:rsidR="00433225" w:rsidRDefault="00433225" w:rsidP="009651BC">
      <w:pPr>
        <w:pStyle w:val="PargrafodaLista"/>
        <w:numPr>
          <w:ilvl w:val="0"/>
          <w:numId w:val="1"/>
        </w:numPr>
      </w:pPr>
      <w:r>
        <w:t xml:space="preserve">Recursos materiais – </w:t>
      </w:r>
      <w:r w:rsidR="00D0128F">
        <w:t>existem fornecedores de matéria prima</w:t>
      </w:r>
      <w:r w:rsidR="008B0AC9">
        <w:t xml:space="preserve">? Eles têm </w:t>
      </w:r>
      <w:r w:rsidR="00D0128F">
        <w:t>qualidade e preço</w:t>
      </w:r>
      <w:r w:rsidR="008B0AC9">
        <w:t xml:space="preserve"> condizentes? </w:t>
      </w:r>
      <w:r w:rsidR="00D0128F">
        <w:t xml:space="preserve"> </w:t>
      </w:r>
      <w:r w:rsidR="008B0AC9">
        <w:t xml:space="preserve">Os fornecedores são confiáveis? Tenho substitutos caso algum falhe? </w:t>
      </w:r>
      <w:r w:rsidR="00D0128F">
        <w:t xml:space="preserve">Então, recurso material é tudo aquilo que você precisa para produzir o produto ou prestar o serviço do seu negócio. </w:t>
      </w:r>
      <w:r w:rsidR="008B0AC9">
        <w:t>É muito importante ter muito bem definido os recursos materiais, se eles serão atendidos, principalmente quanto a entrega, qualidade e preço. Assim, o negócio poderá ter continuidade.</w:t>
      </w:r>
      <w:r>
        <w:t xml:space="preserve"> </w:t>
      </w:r>
      <w:r w:rsidR="00D0128F">
        <w:t>Exemplo: v</w:t>
      </w:r>
      <w:r w:rsidR="006D5E27">
        <w:t>ocê tem um insumo que só existe um fornecedor próximo. Se ele não te atender mais, tem como buscar um novo</w:t>
      </w:r>
      <w:r w:rsidR="008B0AC9">
        <w:t>,</w:t>
      </w:r>
      <w:r w:rsidR="006D5E27">
        <w:t xml:space="preserve"> onde</w:t>
      </w:r>
      <w:r w:rsidR="008B0AC9">
        <w:t xml:space="preserve"> a qualidade e muitas vezes </w:t>
      </w:r>
      <w:r w:rsidR="006D5E27">
        <w:t xml:space="preserve">o custo pela </w:t>
      </w:r>
      <w:r>
        <w:t>distância</w:t>
      </w:r>
      <w:r w:rsidR="006D5E27">
        <w:t xml:space="preserve"> não irá comprometer seus resultados?</w:t>
      </w:r>
      <w:r>
        <w:t xml:space="preserve"> </w:t>
      </w:r>
    </w:p>
    <w:p w14:paraId="4DE4C1E1" w14:textId="41A210EC" w:rsidR="006D5E27" w:rsidRDefault="008B0AC9" w:rsidP="006D5E27">
      <w:r>
        <w:t>Quais s</w:t>
      </w:r>
      <w:r w:rsidR="006E0D9A">
        <w:t>ão</w:t>
      </w:r>
      <w:r>
        <w:t xml:space="preserve"> as principais </w:t>
      </w:r>
      <w:r w:rsidR="006E0D9A">
        <w:t>características do empreendedor:</w:t>
      </w:r>
    </w:p>
    <w:p w14:paraId="71C510A4" w14:textId="2FFB4A89" w:rsidR="006E0D9A" w:rsidRDefault="006E0D9A" w:rsidP="006D5E27">
      <w:r>
        <w:t>- Criatividade – estar sempre antenado nas necessidades das pessoas, criando negócios que atenderam as mesmas.</w:t>
      </w:r>
    </w:p>
    <w:p w14:paraId="566724E3" w14:textId="57D2D29A" w:rsidR="006E0D9A" w:rsidRDefault="006E0D9A" w:rsidP="006D5E27">
      <w:r>
        <w:t>- Inovação – melhorando o que já existe, tornando-o melhor e mais lucrativo.</w:t>
      </w:r>
    </w:p>
    <w:p w14:paraId="58CCF140" w14:textId="238F83B6" w:rsidR="006E0D9A" w:rsidRDefault="006E0D9A" w:rsidP="006D5E27">
      <w:r>
        <w:t>- Visão de negócio – Saber antecipar tendências e necessidades.</w:t>
      </w:r>
    </w:p>
    <w:p w14:paraId="53BC9D2E" w14:textId="4956DF7C" w:rsidR="006E0D9A" w:rsidRDefault="006E0D9A" w:rsidP="006D5E27">
      <w:r>
        <w:t>- Persistência – muitos negócios têm um ponto de maturação, levam tempo, principalmente os mais inovadores.</w:t>
      </w:r>
    </w:p>
    <w:p w14:paraId="5B50A83C" w14:textId="421012CE" w:rsidR="006E0D9A" w:rsidRDefault="006E0D9A" w:rsidP="006D5E27">
      <w:r>
        <w:lastRenderedPageBreak/>
        <w:t xml:space="preserve">- </w:t>
      </w:r>
      <w:r w:rsidR="008B0AC9">
        <w:t xml:space="preserve">Assumir </w:t>
      </w:r>
      <w:r>
        <w:t>Riscos – capacidade de assumir riscos. Como dito anteriormente, todo negócio novo tende a um risco maior. Então, fazer a gestão de riscos é essencial para que vocês possam antecipar situações que possam comprometer o negócio.</w:t>
      </w:r>
    </w:p>
    <w:p w14:paraId="53F551E6" w14:textId="5562E37C" w:rsidR="006E0D9A" w:rsidRDefault="006E0D9A" w:rsidP="006D5E27">
      <w:r>
        <w:t>Lembrem, vocês produtores agrícolas familiares são empreendedores natos, representam 7</w:t>
      </w:r>
      <w:r w:rsidR="00F44DED">
        <w:t>7</w:t>
      </w:r>
      <w:r>
        <w:t xml:space="preserve">% </w:t>
      </w:r>
      <w:r w:rsidR="00F44DED">
        <w:t xml:space="preserve">dos estabelecimentos rurais no Brasil, empregam mais de 10 milhões de pessoas, faturam ao todo mais de R$ 282 bilhões, são os principais fornecedores </w:t>
      </w:r>
      <w:r>
        <w:t>da comida que chega nas mesas das pessoas, movimentam uma parte importante da economia no mundo</w:t>
      </w:r>
      <w:r w:rsidR="00F44DED">
        <w:t>. A agricultura familiar do Brasil é a oitava maior do mundo.</w:t>
      </w:r>
    </w:p>
    <w:p w14:paraId="327E763B" w14:textId="77777777" w:rsidR="000622B3" w:rsidRDefault="000622B3" w:rsidP="000622B3">
      <w:r>
        <w:t>Agricultura Familiar no Brasil:</w:t>
      </w:r>
    </w:p>
    <w:p w14:paraId="45F8AD84" w14:textId="69245930" w:rsidR="000622B3" w:rsidRPr="000622B3" w:rsidRDefault="000622B3" w:rsidP="000622B3">
      <w:pPr>
        <w:pStyle w:val="PargrafodaLista"/>
        <w:numPr>
          <w:ilvl w:val="0"/>
          <w:numId w:val="5"/>
        </w:numPr>
      </w:pPr>
      <w:r w:rsidRPr="000622B3">
        <w:t>A agricultura familiar representa 77% dos estabelecimentos agropecuários. “São mais de 15 milhões de propriedades rurais no país”, diz Santos;</w:t>
      </w:r>
    </w:p>
    <w:p w14:paraId="702577DE" w14:textId="77777777" w:rsidR="000622B3" w:rsidRPr="000622B3" w:rsidRDefault="000622B3" w:rsidP="0006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5" w:lineRule="atLeast"/>
      </w:pPr>
      <w:r w:rsidRPr="000622B3">
        <w:t>Possui apenas 23% das terras dos estabelecimentos rurais;</w:t>
      </w:r>
    </w:p>
    <w:p w14:paraId="68747476" w14:textId="77777777" w:rsidR="000622B3" w:rsidRPr="000622B3" w:rsidRDefault="000622B3" w:rsidP="0006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5" w:lineRule="atLeast"/>
      </w:pPr>
      <w:r w:rsidRPr="000622B3">
        <w:t>Ocupa 67% das pessoas no meio rural;</w:t>
      </w:r>
    </w:p>
    <w:p w14:paraId="56A4B399" w14:textId="77777777" w:rsidR="000622B3" w:rsidRPr="000622B3" w:rsidRDefault="000622B3" w:rsidP="0006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5" w:lineRule="atLeast"/>
      </w:pPr>
      <w:r w:rsidRPr="000622B3">
        <w:t>É a base econômica local de quase 90% dos municípios de até 20 mil habitantes;</w:t>
      </w:r>
    </w:p>
    <w:p w14:paraId="078AE188" w14:textId="77777777" w:rsidR="000622B3" w:rsidRPr="000622B3" w:rsidRDefault="000622B3" w:rsidP="0006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5" w:lineRule="atLeast"/>
      </w:pPr>
      <w:r w:rsidRPr="000622B3">
        <w:t>Produz quase todos os alimentos, com destaque para </w:t>
      </w:r>
      <w:hyperlink r:id="rId5" w:history="1">
        <w:r w:rsidRPr="000622B3">
          <w:t>milho</w:t>
        </w:r>
      </w:hyperlink>
      <w:r w:rsidRPr="000622B3">
        <w:t>, mandioca, feijão, frutas, verduras, legumes e animais de médio porte, pecuária leiteira;</w:t>
      </w:r>
    </w:p>
    <w:p w14:paraId="75FAD5ED" w14:textId="77777777" w:rsidR="000622B3" w:rsidRPr="000622B3" w:rsidRDefault="000622B3" w:rsidP="0006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5" w:lineRule="atLeast"/>
      </w:pPr>
      <w:r w:rsidRPr="000622B3">
        <w:t>É destaque na produção de 70% da quantidade de mandioca, 67% de </w:t>
      </w:r>
      <w:hyperlink r:id="rId6" w:history="1">
        <w:r w:rsidRPr="000622B3">
          <w:t>abacaxi</w:t>
        </w:r>
      </w:hyperlink>
      <w:r w:rsidRPr="000622B3">
        <w:t>, 58% de cebola, 23% dos feijões, e 48% de melancia, banana e café. “Nas últimas décadas a AF tem se destacado também na produção de soja (entre 9% e 10%)”, complementa Santos.</w:t>
      </w:r>
    </w:p>
    <w:p w14:paraId="7A301722" w14:textId="014B9062" w:rsidR="000622B3" w:rsidRDefault="000622B3" w:rsidP="006D5E27">
      <w:r>
        <w:t>E apesar de ocupar apenas 23% das áreas rurais,  vocês são</w:t>
      </w:r>
      <w:r w:rsidRPr="000622B3">
        <w:t xml:space="preserve"> responsáve</w:t>
      </w:r>
      <w:r>
        <w:t>is</w:t>
      </w:r>
      <w:r w:rsidRPr="000622B3">
        <w:t xml:space="preserve"> por </w:t>
      </w:r>
      <w:r w:rsidRPr="000622B3">
        <w:rPr>
          <w:b/>
          <w:bCs/>
        </w:rPr>
        <w:t>31% do valor da produção animal</w:t>
      </w:r>
      <w:r w:rsidRPr="000622B3">
        <w:t>; </w:t>
      </w:r>
      <w:r w:rsidRPr="000622B3">
        <w:rPr>
          <w:b/>
          <w:bCs/>
        </w:rPr>
        <w:t>35% da lavoura permanente</w:t>
      </w:r>
      <w:r w:rsidRPr="000622B3">
        <w:t>; </w:t>
      </w:r>
      <w:r w:rsidRPr="000622B3">
        <w:rPr>
          <w:b/>
          <w:bCs/>
        </w:rPr>
        <w:t>62% da horticultura</w:t>
      </w:r>
      <w:r w:rsidRPr="000622B3">
        <w:t>; e </w:t>
      </w:r>
      <w:r w:rsidRPr="000622B3">
        <w:rPr>
          <w:b/>
          <w:bCs/>
        </w:rPr>
        <w:t>23% d</w:t>
      </w:r>
      <w:r>
        <w:rPr>
          <w:b/>
          <w:bCs/>
        </w:rPr>
        <w:t>a produção</w:t>
      </w:r>
      <w:r w:rsidRPr="000622B3">
        <w:rPr>
          <w:b/>
          <w:bCs/>
        </w:rPr>
        <w:t xml:space="preserve"> de aves</w:t>
      </w:r>
      <w:r w:rsidRPr="000622B3">
        <w:t>.</w:t>
      </w:r>
    </w:p>
    <w:p w14:paraId="161DC57A" w14:textId="1DE6EE5E" w:rsidR="00F44DED" w:rsidRDefault="00F44DED" w:rsidP="006D5E27">
      <w:r>
        <w:t>A agricultura familiar se classifica por quatro aspectos:</w:t>
      </w:r>
    </w:p>
    <w:p w14:paraId="39B47FDF" w14:textId="77777777" w:rsidR="00F44DED" w:rsidRPr="00F44DED" w:rsidRDefault="00F44DED" w:rsidP="00F44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</w:pPr>
      <w:r w:rsidRPr="00F44DED">
        <w:t>Aquela cujos estabelecimentos rurais são ocupados e administrados pela família que reside neles;</w:t>
      </w:r>
    </w:p>
    <w:p w14:paraId="5C9A62C1" w14:textId="77777777" w:rsidR="00F44DED" w:rsidRPr="00F44DED" w:rsidRDefault="00F44DED" w:rsidP="00F44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</w:pPr>
      <w:r w:rsidRPr="00F44DED">
        <w:t>Que têm até 4 módulos fiscais (ou seja, área variando de 20 a 100 hectares, em algumas cidades das regiões Sul e Sudeste, e até 440 hectares na Amazônia);</w:t>
      </w:r>
    </w:p>
    <w:p w14:paraId="29CB70AA" w14:textId="77777777" w:rsidR="00F44DED" w:rsidRPr="00F44DED" w:rsidRDefault="00F44DED" w:rsidP="00F44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</w:pPr>
      <w:r w:rsidRPr="00F44DED">
        <w:t>A mão de obra deve ser predominantemente familiar;</w:t>
      </w:r>
    </w:p>
    <w:p w14:paraId="7CADE878" w14:textId="77777777" w:rsidR="00F44DED" w:rsidRPr="00F44DED" w:rsidRDefault="00F44DED" w:rsidP="00F44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</w:pPr>
      <w:r w:rsidRPr="00F44DED">
        <w:t>Que tenham pelo menos a metade da sua renda familiar proveniente da produção no seu estabelecimento. Ela inclui povos e comunidades tradicionais com produção agropecuária, pesca e extrativista.</w:t>
      </w:r>
    </w:p>
    <w:p w14:paraId="4F883CD7" w14:textId="0CDFFBDF" w:rsidR="00F97F71" w:rsidRDefault="00F44DED" w:rsidP="006D5E27">
      <w:r w:rsidRPr="00F44DED">
        <w:lastRenderedPageBreak/>
        <w:t xml:space="preserve">As contribuições da agricultura familiar </w:t>
      </w:r>
      <w:r>
        <w:t>não são apenas</w:t>
      </w:r>
      <w:r w:rsidRPr="00F44DED">
        <w:t xml:space="preserve"> a produção de alimentos</w:t>
      </w:r>
      <w:r>
        <w:t xml:space="preserve"> e</w:t>
      </w:r>
      <w:r w:rsidRPr="00F44DED">
        <w:t xml:space="preserve"> a oferta de mão de obra</w:t>
      </w:r>
      <w:r>
        <w:t xml:space="preserve">. </w:t>
      </w:r>
      <w:r w:rsidR="00F97F71">
        <w:t>A cada dia ela se reinventa, com s</w:t>
      </w:r>
      <w:r w:rsidRPr="00F44DED">
        <w:t xml:space="preserve">erviços de turismo rural </w:t>
      </w:r>
      <w:r w:rsidR="00F97F71" w:rsidRPr="00F44DED">
        <w:t xml:space="preserve">e </w:t>
      </w:r>
      <w:r w:rsidR="00F97F71">
        <w:t xml:space="preserve">fortificação da </w:t>
      </w:r>
      <w:r w:rsidRPr="00F44DED">
        <w:t>agroindústria</w:t>
      </w:r>
      <w:r w:rsidR="00F97F71">
        <w:t>. A</w:t>
      </w:r>
      <w:r w:rsidR="00074C82">
        <w:t>té</w:t>
      </w:r>
      <w:r w:rsidRPr="00F44DED">
        <w:t xml:space="preserve"> as funções socioambientais, como cuidados com o meio ambiente e a água</w:t>
      </w:r>
      <w:r>
        <w:t xml:space="preserve"> estão na pauta atual.</w:t>
      </w:r>
      <w:r w:rsidR="00074C82">
        <w:t xml:space="preserve"> </w:t>
      </w:r>
    </w:p>
    <w:p w14:paraId="586F381F" w14:textId="106A819A" w:rsidR="006E0D9A" w:rsidRDefault="00074C82" w:rsidP="006D5E27">
      <w:r>
        <w:t>A cada dia temos mais opções de turismo rural, onde as pessoas pagam para ter a vivência das atividades</w:t>
      </w:r>
      <w:r w:rsidR="00F97F71">
        <w:t xml:space="preserve"> rurais, como participar na colheita da uva, tirar o leite da vaca, e várias outras. Também é</w:t>
      </w:r>
      <w:r>
        <w:t xml:space="preserve"> </w:t>
      </w:r>
      <w:r w:rsidR="00F97F71">
        <w:t>muito importante a</w:t>
      </w:r>
      <w:r>
        <w:t xml:space="preserve"> preocupação na preservação do meio ambiente, com seu uso consciente</w:t>
      </w:r>
      <w:r w:rsidR="00F97F71">
        <w:t xml:space="preserve"> e parceiro das atividades.</w:t>
      </w:r>
    </w:p>
    <w:p w14:paraId="0546ECC8" w14:textId="11596654" w:rsidR="00074C82" w:rsidRDefault="00F97F71" w:rsidP="006D5E27">
      <w:r>
        <w:t xml:space="preserve">Portanto, </w:t>
      </w:r>
      <w:r w:rsidR="008B0AC9">
        <w:t xml:space="preserve">para </w:t>
      </w:r>
      <w:r>
        <w:t>ser um empreendedor de sucesso é</w:t>
      </w:r>
      <w:r w:rsidR="008B0AC9">
        <w:t xml:space="preserve"> necessário que você</w:t>
      </w:r>
      <w:r>
        <w:t>:</w:t>
      </w:r>
    </w:p>
    <w:p w14:paraId="64C22A4C" w14:textId="2C11ADA7" w:rsidR="00F97F71" w:rsidRDefault="00F97F71" w:rsidP="00F97F71">
      <w:pPr>
        <w:pStyle w:val="PargrafodaLista"/>
        <w:numPr>
          <w:ilvl w:val="0"/>
          <w:numId w:val="3"/>
        </w:numPr>
      </w:pPr>
      <w:r>
        <w:t>Identifique uma oportunidade de negócio: Observe o mercado e identifique as necessidades que ainda não estão sendo atendidas. Pense em como você pode oferecer algo único e valioso aos prováveis clientes.</w:t>
      </w:r>
    </w:p>
    <w:p w14:paraId="3D3F99F6" w14:textId="0FF469D6" w:rsidR="00F97F71" w:rsidRDefault="00F97F71" w:rsidP="00F97F71">
      <w:pPr>
        <w:pStyle w:val="PargrafodaLista"/>
        <w:numPr>
          <w:ilvl w:val="0"/>
          <w:numId w:val="3"/>
        </w:numPr>
      </w:pPr>
      <w:r w:rsidRPr="00F97F71">
        <w:t>Faça uma pesquisa de mercado</w:t>
      </w:r>
      <w:r>
        <w:t xml:space="preserve">: </w:t>
      </w:r>
      <w:r w:rsidRPr="00F97F71">
        <w:t>é importante analisar o mercado e entender as tendências e os concorrentes</w:t>
      </w:r>
      <w:r>
        <w:t>. D</w:t>
      </w:r>
      <w:r w:rsidRPr="00F97F71">
        <w:t>escubra quais são as demandas e necessidades dos clientes e avalie se a sua ideia de negócio pode atender a essas necessidades</w:t>
      </w:r>
      <w:r>
        <w:t>.</w:t>
      </w:r>
    </w:p>
    <w:p w14:paraId="2E8CE845" w14:textId="4F2C3CA9" w:rsidR="00F97F71" w:rsidRDefault="00F97F71" w:rsidP="00F97F71">
      <w:pPr>
        <w:pStyle w:val="PargrafodaLista"/>
        <w:numPr>
          <w:ilvl w:val="0"/>
          <w:numId w:val="3"/>
        </w:numPr>
      </w:pPr>
      <w:r w:rsidRPr="00F97F71">
        <w:t>Desenvolva um plano de negócios</w:t>
      </w:r>
      <w:r>
        <w:t xml:space="preserve"> (ou seu planejamento financeiro): </w:t>
      </w:r>
      <w:r w:rsidRPr="00F97F71">
        <w:t xml:space="preserve">um plano de negócios detalhado é fundamental para estabelecer metas e objetivos claros e definir as estratégias para </w:t>
      </w:r>
      <w:r>
        <w:t>alcança-los. O</w:t>
      </w:r>
      <w:r w:rsidRPr="00F97F71">
        <w:t xml:space="preserve"> plano de negócio também é essencial para apresentar sua ideia a </w:t>
      </w:r>
      <w:r>
        <w:t>possíveis sócios ou parceiros. Ele pode te ajudar a conseguir financiamento para o negócio.</w:t>
      </w:r>
    </w:p>
    <w:p w14:paraId="6F20078B" w14:textId="782F5EED" w:rsidR="00F97F71" w:rsidRDefault="00F97F71" w:rsidP="00F97F71">
      <w:pPr>
        <w:pStyle w:val="PargrafodaLista"/>
        <w:numPr>
          <w:ilvl w:val="0"/>
          <w:numId w:val="3"/>
        </w:numPr>
      </w:pPr>
      <w:r w:rsidRPr="00F97F71">
        <w:t>Busque recursos</w:t>
      </w:r>
      <w:r>
        <w:t xml:space="preserve">: </w:t>
      </w:r>
      <w:r w:rsidRPr="00F97F71">
        <w:t>o empreendedor precisa de recursos financeiros</w:t>
      </w:r>
      <w:r>
        <w:t>,</w:t>
      </w:r>
      <w:r w:rsidRPr="00F97F71">
        <w:t xml:space="preserve"> humanos e materiais</w:t>
      </w:r>
      <w:r>
        <w:t>.</w:t>
      </w:r>
      <w:r w:rsidRPr="00F97F71">
        <w:t xml:space="preserve"> </w:t>
      </w:r>
      <w:r>
        <w:t>P</w:t>
      </w:r>
      <w:r w:rsidRPr="00F97F71">
        <w:t xml:space="preserve">ara colocar sua ideia em prática procure por </w:t>
      </w:r>
      <w:r>
        <w:t>sócios,</w:t>
      </w:r>
      <w:r w:rsidRPr="00F97F71">
        <w:t xml:space="preserve"> financiamentos e parcerias </w:t>
      </w:r>
      <w:r>
        <w:t>com fornecedores</w:t>
      </w:r>
      <w:r w:rsidRPr="00F97F71">
        <w:t xml:space="preserve"> para ob</w:t>
      </w:r>
      <w:r>
        <w:t>ter os recursos necessários para os gastos com investimentos e capital de giro para financiar o ciclo operacional.</w:t>
      </w:r>
    </w:p>
    <w:p w14:paraId="4C59A79A" w14:textId="1D68B39B" w:rsidR="00F97F71" w:rsidRDefault="00F97F71" w:rsidP="00F97F71">
      <w:pPr>
        <w:pStyle w:val="PargrafodaLista"/>
        <w:numPr>
          <w:ilvl w:val="0"/>
          <w:numId w:val="3"/>
        </w:numPr>
      </w:pPr>
      <w:r w:rsidRPr="00F97F71">
        <w:t>Seja criativo e inovador</w:t>
      </w:r>
      <w:r>
        <w:t xml:space="preserve">: </w:t>
      </w:r>
      <w:r w:rsidRPr="00F97F71">
        <w:t>o sucesso do empreendedorismo depende em grande parte da capacidade de inovar e de oferecer algo único e valioso ao mercado</w:t>
      </w:r>
      <w:r>
        <w:t xml:space="preserve">. </w:t>
      </w:r>
      <w:r w:rsidRPr="00F97F71">
        <w:t>esteja sempre atento às novidades e busque por soluções criativas para os desafios do seu negócio</w:t>
      </w:r>
      <w:r>
        <w:t>.</w:t>
      </w:r>
    </w:p>
    <w:p w14:paraId="644A9AB2" w14:textId="6C13E2D6" w:rsidR="00F97F71" w:rsidRDefault="00F97F71" w:rsidP="00F97F71">
      <w:pPr>
        <w:pStyle w:val="PargrafodaLista"/>
        <w:numPr>
          <w:ilvl w:val="0"/>
          <w:numId w:val="3"/>
        </w:numPr>
      </w:pPr>
      <w:r>
        <w:t>Tenha p</w:t>
      </w:r>
      <w:r w:rsidRPr="00F97F71">
        <w:t>erseverança e resiliência</w:t>
      </w:r>
      <w:r>
        <w:t xml:space="preserve">: </w:t>
      </w:r>
      <w:r w:rsidRPr="00F97F71">
        <w:t>o caminho do empreendedorismo pode ser cheio de desafios e obstáculos</w:t>
      </w:r>
      <w:r>
        <w:t xml:space="preserve">. </w:t>
      </w:r>
      <w:r w:rsidRPr="00F97F71">
        <w:t>por isso é importante ser perseverante e resiliente</w:t>
      </w:r>
      <w:r>
        <w:t>,</w:t>
      </w:r>
      <w:r w:rsidRPr="00F97F71">
        <w:t xml:space="preserve"> não desistir diante das dificuldades </w:t>
      </w:r>
      <w:r>
        <w:t xml:space="preserve">e aprender sempre </w:t>
      </w:r>
      <w:r w:rsidRPr="00F97F71">
        <w:t>com os erros</w:t>
      </w:r>
      <w:r>
        <w:t>.</w:t>
      </w:r>
    </w:p>
    <w:p w14:paraId="3FDDD0DE" w14:textId="5CEB9B3C" w:rsidR="00F97F71" w:rsidRDefault="00F97F71" w:rsidP="00F97F71">
      <w:pPr>
        <w:pStyle w:val="PargrafodaLista"/>
        <w:numPr>
          <w:ilvl w:val="0"/>
          <w:numId w:val="3"/>
        </w:numPr>
      </w:pPr>
      <w:r w:rsidRPr="00F97F71">
        <w:t>Esteja sempre aprendendo</w:t>
      </w:r>
      <w:r>
        <w:t xml:space="preserve">: </w:t>
      </w:r>
      <w:r w:rsidRPr="00F97F71">
        <w:t xml:space="preserve">o </w:t>
      </w:r>
      <w:r>
        <w:t xml:space="preserve">agronegócio está em constante mudança, com aplicação de novas técnicas a todo momento, que melhoram os resultados. </w:t>
      </w:r>
      <w:r w:rsidRPr="00F97F71">
        <w:t>Por isso</w:t>
      </w:r>
      <w:r>
        <w:t xml:space="preserve">, </w:t>
      </w:r>
      <w:r w:rsidRPr="00F97F71">
        <w:t>está sempre atualizado e aprender novas habilidades e competências</w:t>
      </w:r>
      <w:r>
        <w:t>, deixará vocês mais</w:t>
      </w:r>
      <w:r w:rsidRPr="00F97F71">
        <w:t xml:space="preserve"> adaptado</w:t>
      </w:r>
      <w:r>
        <w:t>s</w:t>
      </w:r>
      <w:r w:rsidRPr="00F97F71">
        <w:t xml:space="preserve"> às mudanças de mercado</w:t>
      </w:r>
      <w:r>
        <w:t>.</w:t>
      </w:r>
    </w:p>
    <w:p w14:paraId="55AF2CC7" w14:textId="77777777" w:rsidR="00A44C32" w:rsidRDefault="00A44C32" w:rsidP="00A44C32"/>
    <w:sectPr w:rsidR="00A44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F8C"/>
    <w:multiLevelType w:val="hybridMultilevel"/>
    <w:tmpl w:val="0C86B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8C2"/>
    <w:multiLevelType w:val="hybridMultilevel"/>
    <w:tmpl w:val="6AE652E8"/>
    <w:lvl w:ilvl="0" w:tplc="9B6A9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845CE"/>
    <w:multiLevelType w:val="multilevel"/>
    <w:tmpl w:val="5A30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37A65"/>
    <w:multiLevelType w:val="multilevel"/>
    <w:tmpl w:val="6B9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010B10"/>
    <w:multiLevelType w:val="hybridMultilevel"/>
    <w:tmpl w:val="A41A05F6"/>
    <w:lvl w:ilvl="0" w:tplc="01241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54186">
    <w:abstractNumId w:val="1"/>
  </w:num>
  <w:num w:numId="2" w16cid:durableId="382679582">
    <w:abstractNumId w:val="2"/>
  </w:num>
  <w:num w:numId="3" w16cid:durableId="1136530259">
    <w:abstractNumId w:val="4"/>
  </w:num>
  <w:num w:numId="4" w16cid:durableId="999232251">
    <w:abstractNumId w:val="3"/>
  </w:num>
  <w:num w:numId="5" w16cid:durableId="97853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BC"/>
    <w:rsid w:val="000622B3"/>
    <w:rsid w:val="00074C82"/>
    <w:rsid w:val="00433225"/>
    <w:rsid w:val="006D5E27"/>
    <w:rsid w:val="006E0D9A"/>
    <w:rsid w:val="008B0AC9"/>
    <w:rsid w:val="009651BC"/>
    <w:rsid w:val="00A0146E"/>
    <w:rsid w:val="00A24504"/>
    <w:rsid w:val="00A44C32"/>
    <w:rsid w:val="00D0128F"/>
    <w:rsid w:val="00D14003"/>
    <w:rsid w:val="00F44DED"/>
    <w:rsid w:val="00F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ED9E"/>
  <w15:chartTrackingRefBased/>
  <w15:docId w15:val="{37E3262F-F01B-4E54-BE06-CE3A93C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51B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622B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622B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agrishow.com.br/colunistas/resistente-e-de-facil-conducao-abacaxi-e-muito-produzido-no-brasil" TargetMode="External"/><Relationship Id="rId5" Type="http://schemas.openxmlformats.org/officeDocument/2006/relationships/hyperlink" Target="https://digital.agrishow.com.br/graos/como-mitigar-os-efeitos-do-estresse-hidrico-nas-lavouras-de-mil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 Mattos</dc:creator>
  <cp:keywords/>
  <dc:description/>
  <cp:lastModifiedBy>Iwar Mattos</cp:lastModifiedBy>
  <cp:revision>4</cp:revision>
  <dcterms:created xsi:type="dcterms:W3CDTF">2023-02-26T13:14:00Z</dcterms:created>
  <dcterms:modified xsi:type="dcterms:W3CDTF">2023-02-26T15:12:00Z</dcterms:modified>
</cp:coreProperties>
</file>