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CE48" w14:textId="77777777" w:rsidR="008F7547" w:rsidRDefault="008F7547" w:rsidP="008F7547">
      <w:pPr>
        <w:jc w:val="both"/>
      </w:pPr>
    </w:p>
    <w:p w14:paraId="06677F18" w14:textId="77777777" w:rsidR="008F7547" w:rsidRDefault="008F7547" w:rsidP="008F7547">
      <w:pPr>
        <w:jc w:val="both"/>
      </w:pPr>
      <w:r>
        <w:t>MÓDULO ESPECIAL</w:t>
      </w:r>
    </w:p>
    <w:p w14:paraId="4B837484" w14:textId="058165F0" w:rsidR="008F7547" w:rsidRDefault="008F7547" w:rsidP="008F7547">
      <w:pPr>
        <w:jc w:val="both"/>
      </w:pPr>
      <w:r>
        <w:t>GESTÃO DE RISCOS</w:t>
      </w:r>
    </w:p>
    <w:p w14:paraId="50304E40" w14:textId="057D0DE6" w:rsidR="00031C57" w:rsidRDefault="002B2CCF" w:rsidP="008F7547">
      <w:pPr>
        <w:jc w:val="both"/>
      </w:pPr>
      <w:r>
        <w:t>As atividades vinculadas ao agronegócio têm</w:t>
      </w:r>
      <w:r w:rsidR="00031C57">
        <w:t xml:space="preserve"> uma taxa de risco bastante elevada, principalmente por estar ligada a eventos que acontecem sem que sejamos os causadores.</w:t>
      </w:r>
    </w:p>
    <w:p w14:paraId="6AF9C11B" w14:textId="7C6609EA" w:rsidR="00031C57" w:rsidRDefault="00031C57" w:rsidP="008F7547">
      <w:pPr>
        <w:jc w:val="both"/>
      </w:pPr>
      <w:r>
        <w:t>Exemplos de eventos que são imprevisíveis, totalmente incertos</w:t>
      </w:r>
      <w:r w:rsidR="002B2CCF">
        <w:t>, e que podem causar problemas nas atividades do agronegócio:</w:t>
      </w:r>
    </w:p>
    <w:p w14:paraId="0E74F3E2" w14:textId="57505B65" w:rsidR="00031C57" w:rsidRDefault="00031C57" w:rsidP="008F7547">
      <w:pPr>
        <w:jc w:val="both"/>
      </w:pPr>
      <w:r>
        <w:t>-</w:t>
      </w:r>
      <w:r w:rsidR="002B2CCF">
        <w:t xml:space="preserve"> Primeiro grande risco é </w:t>
      </w:r>
      <w:r w:rsidR="00930F50">
        <w:t>o Clima</w:t>
      </w:r>
      <w:r>
        <w:t xml:space="preserve"> –</w:t>
      </w:r>
      <w:r w:rsidR="00930F50">
        <w:t xml:space="preserve">que pode ser </w:t>
      </w:r>
      <w:r>
        <w:t>a falta de chuva, excesso de chuva e</w:t>
      </w:r>
      <w:r w:rsidR="00930F50">
        <w:t xml:space="preserve"> até mesmo </w:t>
      </w:r>
      <w:r>
        <w:t>geadas</w:t>
      </w:r>
    </w:p>
    <w:p w14:paraId="1436794E" w14:textId="2987CBCD" w:rsidR="00031C57" w:rsidRDefault="00031C57" w:rsidP="008F7547">
      <w:pPr>
        <w:jc w:val="both"/>
      </w:pPr>
      <w:r>
        <w:t xml:space="preserve">- </w:t>
      </w:r>
      <w:r w:rsidR="002B2CCF">
        <w:t xml:space="preserve">Segundo, o </w:t>
      </w:r>
      <w:r>
        <w:t xml:space="preserve">Mercado – </w:t>
      </w:r>
      <w:r w:rsidR="002B2CCF">
        <w:t xml:space="preserve">grandes </w:t>
      </w:r>
      <w:r>
        <w:t xml:space="preserve">flutuações dos preços dos insumos (custeio) </w:t>
      </w:r>
      <w:r w:rsidR="002B2CCF">
        <w:t>e</w:t>
      </w:r>
      <w:r>
        <w:t xml:space="preserve"> dos</w:t>
      </w:r>
      <w:r w:rsidR="002B2CCF">
        <w:t xml:space="preserve"> preços dos</w:t>
      </w:r>
      <w:r>
        <w:t xml:space="preserve"> produtos vendidos</w:t>
      </w:r>
      <w:r w:rsidR="002B2CCF">
        <w:t xml:space="preserve">, </w:t>
      </w:r>
      <w:r w:rsidR="00930F50">
        <w:t xml:space="preserve">por </w:t>
      </w:r>
      <w:r>
        <w:t>um</w:t>
      </w:r>
      <w:r w:rsidR="00930F50">
        <w:t xml:space="preserve"> problema</w:t>
      </w:r>
      <w:r>
        <w:t xml:space="preserve"> de oferta ou demand</w:t>
      </w:r>
      <w:r w:rsidR="00930F50">
        <w:t>a</w:t>
      </w:r>
      <w:r>
        <w:t xml:space="preserve"> em desequilíbrio</w:t>
      </w:r>
      <w:r w:rsidR="00930F50">
        <w:t xml:space="preserve">. Isto </w:t>
      </w:r>
      <w:r>
        <w:t xml:space="preserve">pode causar </w:t>
      </w:r>
      <w:r w:rsidR="00DE5412">
        <w:t>variações que</w:t>
      </w:r>
      <w:r>
        <w:t xml:space="preserve"> tornem seu negócio totalmente deficitário (negativo) </w:t>
      </w:r>
      <w:r w:rsidR="00982C20">
        <w:t>e</w:t>
      </w:r>
      <w:r>
        <w:t xml:space="preserve"> altamente lucrativo</w:t>
      </w:r>
      <w:r w:rsidR="00982C20">
        <w:t xml:space="preserve"> por outro lado</w:t>
      </w:r>
      <w:r>
        <w:t>.</w:t>
      </w:r>
    </w:p>
    <w:p w14:paraId="5FF75F8E" w14:textId="12FB7233" w:rsidR="00982C20" w:rsidRDefault="00982C20" w:rsidP="008F7547">
      <w:pPr>
        <w:jc w:val="both"/>
      </w:pPr>
      <w:r>
        <w:t xml:space="preserve">- </w:t>
      </w:r>
      <w:r w:rsidR="00930F50">
        <w:t xml:space="preserve">Terceiro riso é a falta de </w:t>
      </w:r>
      <w:r>
        <w:t>Crédito – vamos dizer que você no momento é dependente de financiamento para cobrir seu ciclo operacional</w:t>
      </w:r>
      <w:r w:rsidR="00930F50">
        <w:t xml:space="preserve"> ou fazer novos investimentos</w:t>
      </w:r>
      <w:r>
        <w:t>, e por algum motivo os bancos cortem totalmente ou diminuam as linhas de crédito</w:t>
      </w:r>
      <w:r w:rsidR="00930F50">
        <w:t xml:space="preserve"> por questões econômicas</w:t>
      </w:r>
      <w:r>
        <w:t>. Também</w:t>
      </w:r>
      <w:r w:rsidR="00930F50">
        <w:t xml:space="preserve">, pode ser que </w:t>
      </w:r>
      <w:r>
        <w:t xml:space="preserve">haja um aumento considerável nas taxas de juros. </w:t>
      </w:r>
      <w:r w:rsidR="00930F50">
        <w:t>Todos esses fatores podem</w:t>
      </w:r>
      <w:r>
        <w:t xml:space="preserve"> dificultar acesso ao financiamento e você ficar sem produzir. O risco de crédito também pode ser um problema pessoal, quando não cuidamos do nosso nome e deixamos ele ficar negativado</w:t>
      </w:r>
      <w:r w:rsidR="00930F50">
        <w:t>, dificultando acesso as linhas de empréstimos.</w:t>
      </w:r>
    </w:p>
    <w:p w14:paraId="48EC1565" w14:textId="10268E85" w:rsidR="00297742" w:rsidRDefault="00297742" w:rsidP="008F7547">
      <w:pPr>
        <w:jc w:val="both"/>
      </w:pPr>
      <w:r>
        <w:t xml:space="preserve">- Eventos Macroeconômicos – tem eventos macroeconômicos que podem afetar significativamente o resultado das atividades </w:t>
      </w:r>
      <w:r w:rsidR="007F5529">
        <w:t>do agronegócio</w:t>
      </w:r>
      <w:r>
        <w:t xml:space="preserve">, que são descontrole da inflação, aumento significativo das taxas de juros, recessão econômica, e por último, taxa de câmbio. </w:t>
      </w:r>
    </w:p>
    <w:p w14:paraId="0C6F210F" w14:textId="1989D1C1" w:rsidR="00982C20" w:rsidRDefault="00982C20" w:rsidP="008F7547">
      <w:pPr>
        <w:jc w:val="both"/>
      </w:pPr>
      <w:r>
        <w:t>Riscos do próprio produtor:</w:t>
      </w:r>
    </w:p>
    <w:p w14:paraId="57408638" w14:textId="7697487F" w:rsidR="00982C20" w:rsidRDefault="00982C20" w:rsidP="008F7547">
      <w:pPr>
        <w:jc w:val="both"/>
      </w:pPr>
      <w:r>
        <w:t>- Operacionais – quando não cuidamos corretamente do negócio, seja nas finanças, erro na compra e manutenção dos maquinários, práticas agrícolas erradas, produtos inferiores ao que o mercado oferece, não acompanhar a tecnologia e ter um custo maior que os concorrentes etc.</w:t>
      </w:r>
    </w:p>
    <w:p w14:paraId="24C52447" w14:textId="0D025456" w:rsidR="00982C20" w:rsidRDefault="00982C20" w:rsidP="008F7547">
      <w:pPr>
        <w:jc w:val="both"/>
      </w:pPr>
      <w:r>
        <w:t>- Logística – isso quer dizer que não somos eficientes em transportar ou armazenar os produtos de forma adequada. Tudo isso pode afetar a qualidade e competitividade do seu produto, implicando em resultados ruins.</w:t>
      </w:r>
      <w:r w:rsidR="00F90746">
        <w:t xml:space="preserve"> Vamos dizer que é produtor de leite, e que esqueceu de fazer a manutenção do equipamento de resfriamento. Se ele tiver algum defeito, poderá implicar na perda de toda sua produção em estoque para a venda. </w:t>
      </w:r>
    </w:p>
    <w:p w14:paraId="5F4FB470" w14:textId="63BF3DD7" w:rsidR="00031C57" w:rsidRDefault="00F90746" w:rsidP="00031C57">
      <w:pPr>
        <w:jc w:val="both"/>
      </w:pPr>
      <w:r>
        <w:t xml:space="preserve">Então associados, </w:t>
      </w:r>
      <w:r w:rsidR="00031C57">
        <w:t>Gestão de riscos é o processo de identificar, avaliar e gerenciar os riscos que</w:t>
      </w:r>
      <w:r>
        <w:t xml:space="preserve"> vocês </w:t>
      </w:r>
      <w:r w:rsidR="00031C57">
        <w:t>enfrenta</w:t>
      </w:r>
      <w:r>
        <w:t>ram</w:t>
      </w:r>
      <w:r w:rsidR="00031C57">
        <w:t xml:space="preserve"> em suas atividades. O objetivo é </w:t>
      </w:r>
      <w:r>
        <w:t xml:space="preserve">evitar ocorrências que possam trazer prejuízos, minimizar </w:t>
      </w:r>
      <w:r w:rsidR="00031C57">
        <w:t>a probabilidade e o impacto de perdas ou danos que possam surgir devido a eventos imprevisíveis</w:t>
      </w:r>
      <w:r>
        <w:t xml:space="preserve"> e aqueles que são previsíveis, mas não estamos atentos</w:t>
      </w:r>
      <w:r w:rsidR="00031C57">
        <w:t xml:space="preserve">. </w:t>
      </w:r>
    </w:p>
    <w:p w14:paraId="552CB1EB" w14:textId="6061ACB9" w:rsidR="00031C57" w:rsidRDefault="00031C57" w:rsidP="00031C57">
      <w:pPr>
        <w:jc w:val="both"/>
      </w:pPr>
      <w:r>
        <w:t xml:space="preserve">Para gerenciar </w:t>
      </w:r>
      <w:r w:rsidR="00F90746">
        <w:t xml:space="preserve">os </w:t>
      </w:r>
      <w:r>
        <w:t>riscos de forma ef</w:t>
      </w:r>
      <w:r w:rsidR="00F90746">
        <w:t>icaz</w:t>
      </w:r>
      <w:r>
        <w:t xml:space="preserve">, é necessário </w:t>
      </w:r>
      <w:r w:rsidR="00F90746">
        <w:t xml:space="preserve">conhecer bem os seus negócios, </w:t>
      </w:r>
      <w:r>
        <w:t>identificar</w:t>
      </w:r>
      <w:r w:rsidR="00F90746">
        <w:t xml:space="preserve"> os riscos em cada fase do processo, </w:t>
      </w:r>
      <w:r>
        <w:t xml:space="preserve">avaliar sua probabilidade </w:t>
      </w:r>
      <w:r w:rsidR="00F90746">
        <w:t>d</w:t>
      </w:r>
      <w:r>
        <w:t xml:space="preserve">e impacto, estabelecer controles para minimizá-los, monitorar constantemente os riscos e realizar ajustes conforme necessário. </w:t>
      </w:r>
    </w:p>
    <w:p w14:paraId="1E2C2142" w14:textId="21C56BE9" w:rsidR="00DF0C88" w:rsidRDefault="00DF0C88" w:rsidP="00031C57">
      <w:pPr>
        <w:jc w:val="both"/>
      </w:pPr>
      <w:r>
        <w:t>Exemplos:</w:t>
      </w:r>
    </w:p>
    <w:p w14:paraId="2DC97DB9" w14:textId="62E35E23" w:rsidR="00DF0C88" w:rsidRDefault="00DF0C88" w:rsidP="00031C57">
      <w:pPr>
        <w:jc w:val="both"/>
      </w:pPr>
      <w:r>
        <w:lastRenderedPageBreak/>
        <w:t>- Falta de algum insumo importante na produção – qual a possibilidade de ocorrer, e se ocorrer o que posso fazer para diminuir o impacto negativo.</w:t>
      </w:r>
    </w:p>
    <w:p w14:paraId="479F4FF0" w14:textId="3BFDBF98" w:rsidR="00DF0C88" w:rsidRDefault="00DF0C88" w:rsidP="00031C57">
      <w:pPr>
        <w:jc w:val="both"/>
      </w:pPr>
      <w:r>
        <w:t>- Aumento do preço dos insumos – isto com certeza você terá um produto custando mais. Você conseguirá repassar o aumento para o preço de venda? Exemplo, você notou que o pintinho está mais caro, a ração também. Fez as contas e viu que seu frango quanto estiver pronto custará R$ 35,00 em vez de R$ 25,00 que era previsto. Você vendia por R$ 40,00 antes, conseguirá vender por R$ 50,00, repassando o aumento do custo?</w:t>
      </w:r>
    </w:p>
    <w:p w14:paraId="10ABFBD2" w14:textId="2B52B233" w:rsidR="00DF0C88" w:rsidRDefault="00DF0C88" w:rsidP="00031C57">
      <w:pPr>
        <w:jc w:val="both"/>
      </w:pPr>
      <w:r>
        <w:t>- Diminuição do preço de venda – vamos dizer que seu frango continua custando R$ 25,00 para produzir, mas entrou um concorrente no mercado vendendo o frango por R$ 30,00, e seu preço era de R$ 40,00. A qualidade do frango é a mesma. O que está acontecendo? O concorrente está produzindo frango a um custo menor por estar praticando uma técnica diferente que você deixou passar despercebido por não está acompanhando o mercado?</w:t>
      </w:r>
    </w:p>
    <w:p w14:paraId="1E8B1915" w14:textId="76938F92" w:rsidR="00DF0C88" w:rsidRDefault="00DF0C88" w:rsidP="00031C57">
      <w:pPr>
        <w:jc w:val="both"/>
      </w:pPr>
      <w:r>
        <w:t xml:space="preserve">- Doenças – outro risco muito importante de ser acompanhado. Como posso evitar ao máximo que minha criação seja contaminada? </w:t>
      </w:r>
    </w:p>
    <w:p w14:paraId="0D19B9A8" w14:textId="64339945" w:rsidR="008F7547" w:rsidRDefault="00031C57" w:rsidP="00031C57">
      <w:pPr>
        <w:jc w:val="both"/>
      </w:pPr>
      <w:r>
        <w:t>A gestão de riscos é essencial para garantir a sustentabilidade e o sucesso d</w:t>
      </w:r>
      <w:r w:rsidR="00042B4C">
        <w:t>os negócios</w:t>
      </w:r>
      <w:r>
        <w:t xml:space="preserve">, pois </w:t>
      </w:r>
      <w:r w:rsidR="00042B4C">
        <w:t xml:space="preserve">deixará vocês associados, </w:t>
      </w:r>
      <w:r>
        <w:t>preparad</w:t>
      </w:r>
      <w:r w:rsidR="00042B4C">
        <w:t>os</w:t>
      </w:r>
      <w:r>
        <w:t xml:space="preserve"> para enfrentar </w:t>
      </w:r>
      <w:r w:rsidR="00042B4C">
        <w:t>as</w:t>
      </w:r>
      <w:r>
        <w:t xml:space="preserve"> incertezas </w:t>
      </w:r>
      <w:r w:rsidR="00042B4C">
        <w:t>que são muito inerentes ao agronegócio.</w:t>
      </w:r>
    </w:p>
    <w:p w14:paraId="3A1A0B77" w14:textId="3236426F" w:rsidR="00D14003" w:rsidRDefault="00031C57" w:rsidP="00031C57">
      <w:r>
        <w:t xml:space="preserve">É importante </w:t>
      </w:r>
      <w:r w:rsidR="00042B4C">
        <w:t>vocês</w:t>
      </w:r>
      <w:r>
        <w:t xml:space="preserve"> identifiquem e avaliem esses riscos e implementem estratégias eficazes para minimizar seu impacto e garantir a sustentabilidade e rentabilidade dos negócios.</w:t>
      </w:r>
      <w:r w:rsidR="00042B4C">
        <w:t xml:space="preserve"> E como poderão fazer isso? Estudando os seus negócios todos os dias, envolvendo todos os membros da família, pesquisando novas técnicas, novas tendências, e principalmente, sabendo como agir no caso </w:t>
      </w:r>
      <w:r w:rsidR="007F5529">
        <w:t>de o</w:t>
      </w:r>
      <w:r w:rsidR="00042B4C">
        <w:t xml:space="preserve"> inesperado acontecer.</w:t>
      </w:r>
    </w:p>
    <w:p w14:paraId="669F660D" w14:textId="09579A7E" w:rsidR="007F5529" w:rsidRDefault="007F5529" w:rsidP="00031C57">
      <w:r>
        <w:t>Muitas vezes vemos o concorrente como um louco, que está queimando seu produto vendendo naquele preço. Só falamos mal dele, e esquecemos de analisar como ele consegue vender o produto mais barato. Só tem duas explicações, ou ele realmente não sabe trabalhar e uma hora vai quebrar, ou você é que vai quebrar porque não viu que existe uma técnica para produção bem mais eficiente e que o custo do produto diminui, ou até mesmo o exemplo que usamos na diminuição do tempo do ciclo operacional. Tipo, se o tempo seu para ter um frango pronto para a venda é de 45 dias, e do concorrente é de apenas 30 dias, ele com certeza poderá vender o frango dele por um preço menor, desde que o custo seja o mesmo.</w:t>
      </w:r>
    </w:p>
    <w:p w14:paraId="00CE7CEA" w14:textId="77777777" w:rsidR="007F5529" w:rsidRDefault="007F5529" w:rsidP="00031C57"/>
    <w:sectPr w:rsidR="007F5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47"/>
    <w:rsid w:val="00031C57"/>
    <w:rsid w:val="00042B4C"/>
    <w:rsid w:val="00244584"/>
    <w:rsid w:val="00297742"/>
    <w:rsid w:val="002B2CCF"/>
    <w:rsid w:val="007F5529"/>
    <w:rsid w:val="008F7547"/>
    <w:rsid w:val="00930F50"/>
    <w:rsid w:val="00982C20"/>
    <w:rsid w:val="00A0146E"/>
    <w:rsid w:val="00B81284"/>
    <w:rsid w:val="00D14003"/>
    <w:rsid w:val="00DE5412"/>
    <w:rsid w:val="00DF0C88"/>
    <w:rsid w:val="00F9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8FBD"/>
  <w15:chartTrackingRefBased/>
  <w15:docId w15:val="{D38705A8-C488-49E7-AD25-C311B5A5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547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Iwar Mattos</dc:creator>
  <cp:keywords/>
  <dc:description/>
  <cp:lastModifiedBy>Iwar Mattos</cp:lastModifiedBy>
  <cp:revision>3</cp:revision>
  <dcterms:created xsi:type="dcterms:W3CDTF">2023-02-24T11:58:00Z</dcterms:created>
  <dcterms:modified xsi:type="dcterms:W3CDTF">2023-02-27T14:33:00Z</dcterms:modified>
</cp:coreProperties>
</file>